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4" w:rsidRDefault="009659F4" w:rsidP="002518D0"/>
    <w:p w:rsidR="00610410" w:rsidRDefault="00610410" w:rsidP="00610410">
      <w:pPr>
        <w:pStyle w:val="ListParagraph"/>
        <w:numPr>
          <w:ilvl w:val="0"/>
          <w:numId w:val="43"/>
        </w:numPr>
      </w:pPr>
      <w:r>
        <w:t>Members present: Lynne McGeehan, Jennifer Zehner, Susan Adams, Kim Hoffman,</w:t>
      </w:r>
      <w:r w:rsidR="00C413ED">
        <w:t xml:space="preserve"> Kevin Hoffman,</w:t>
      </w:r>
      <w:r>
        <w:t xml:space="preserve"> Ann Marie Hankee, Erica Rodgers, Gale Husack, Al Amorim, Denise Pioli, Greg Williams</w:t>
      </w:r>
    </w:p>
    <w:p w:rsidR="00610410" w:rsidRDefault="00610410" w:rsidP="00610410">
      <w:pPr>
        <w:pStyle w:val="ListParagraph"/>
        <w:numPr>
          <w:ilvl w:val="0"/>
          <w:numId w:val="43"/>
        </w:numPr>
      </w:pPr>
      <w:r>
        <w:t>Treasurer’s report not attached to email sent out prior to meeting. Will discuss at the next meeting.</w:t>
      </w:r>
    </w:p>
    <w:p w:rsidR="00610410" w:rsidRDefault="00610410" w:rsidP="00610410">
      <w:pPr>
        <w:pStyle w:val="ListParagraph"/>
        <w:numPr>
          <w:ilvl w:val="0"/>
          <w:numId w:val="43"/>
        </w:numPr>
      </w:pPr>
      <w:r>
        <w:t>Directors’ reports- no need to vote on approving directors’ reports as they are just that, reports; we will allow an opportunity to discuss or ask questions about them.</w:t>
      </w:r>
    </w:p>
    <w:p w:rsidR="00610410" w:rsidRDefault="00610410" w:rsidP="00610410">
      <w:pPr>
        <w:pStyle w:val="ListParagraph"/>
        <w:numPr>
          <w:ilvl w:val="0"/>
          <w:numId w:val="43"/>
        </w:numPr>
      </w:pPr>
      <w:r>
        <w:t>June meeting minutes- unanimously approved.</w:t>
      </w:r>
    </w:p>
    <w:p w:rsidR="00610410" w:rsidRDefault="00610410" w:rsidP="00610410">
      <w:pPr>
        <w:pStyle w:val="ListParagraph"/>
        <w:numPr>
          <w:ilvl w:val="0"/>
          <w:numId w:val="43"/>
        </w:numPr>
      </w:pPr>
      <w:r>
        <w:t>Old business:</w:t>
      </w:r>
    </w:p>
    <w:p w:rsidR="00610410" w:rsidRDefault="00610410" w:rsidP="00610410">
      <w:pPr>
        <w:pStyle w:val="ListParagraph"/>
        <w:numPr>
          <w:ilvl w:val="0"/>
          <w:numId w:val="44"/>
        </w:numPr>
      </w:pPr>
      <w:r>
        <w:t xml:space="preserve">Wrestling- budget provided but no report. Erica and Ann Marie have met. NLYAA </w:t>
      </w:r>
      <w:r w:rsidR="00D5170A">
        <w:t>Officers and Directors need a report in order to facilitate communication; this allows members to address questions or concerns about the program.</w:t>
      </w:r>
    </w:p>
    <w:p w:rsidR="00610410" w:rsidRDefault="00610410" w:rsidP="00610410">
      <w:pPr>
        <w:pStyle w:val="ListParagraph"/>
        <w:numPr>
          <w:ilvl w:val="0"/>
          <w:numId w:val="43"/>
        </w:numPr>
      </w:pPr>
      <w:r>
        <w:t>Girls’ Basketball budget:</w:t>
      </w:r>
    </w:p>
    <w:p w:rsidR="00610410" w:rsidRDefault="00D5170A" w:rsidP="00610410">
      <w:pPr>
        <w:pStyle w:val="ListParagraph"/>
        <w:numPr>
          <w:ilvl w:val="0"/>
          <w:numId w:val="45"/>
        </w:numPr>
      </w:pPr>
      <w:r>
        <w:t>D</w:t>
      </w:r>
      <w:r w:rsidR="00610410">
        <w:t>irectors MUST check their</w:t>
      </w:r>
      <w:r>
        <w:t xml:space="preserve"> athletic wear</w:t>
      </w:r>
      <w:r w:rsidR="00610410">
        <w:t xml:space="preserve"> invoices.</w:t>
      </w:r>
    </w:p>
    <w:p w:rsidR="00610410" w:rsidRDefault="00610410" w:rsidP="00610410">
      <w:pPr>
        <w:pStyle w:val="ListParagraph"/>
        <w:numPr>
          <w:ilvl w:val="0"/>
          <w:numId w:val="45"/>
        </w:numPr>
      </w:pPr>
      <w:r>
        <w:t>Starting balance for 2014 if off due to credit from Reidell for last year.</w:t>
      </w:r>
    </w:p>
    <w:p w:rsidR="00610410" w:rsidRDefault="00610410" w:rsidP="00610410">
      <w:pPr>
        <w:pStyle w:val="ListParagraph"/>
        <w:numPr>
          <w:ilvl w:val="0"/>
          <w:numId w:val="45"/>
        </w:numPr>
      </w:pPr>
      <w:r>
        <w:t>The Treasurer is not to ever pay an invoice unless approved by the director.</w:t>
      </w:r>
    </w:p>
    <w:p w:rsidR="00610410" w:rsidRDefault="00610410" w:rsidP="00610410">
      <w:pPr>
        <w:pStyle w:val="ListParagraph"/>
        <w:numPr>
          <w:ilvl w:val="0"/>
          <w:numId w:val="45"/>
        </w:numPr>
      </w:pPr>
      <w:r>
        <w:t>The girls need reversible jerseys; this is a big expense.</w:t>
      </w:r>
    </w:p>
    <w:p w:rsidR="00610410" w:rsidRDefault="00610410" w:rsidP="00610410">
      <w:pPr>
        <w:pStyle w:val="ListParagraph"/>
        <w:numPr>
          <w:ilvl w:val="0"/>
          <w:numId w:val="45"/>
        </w:numPr>
      </w:pPr>
      <w:r>
        <w:t>League/ref fees have increased so much because there will be 2 travel teams this year.</w:t>
      </w:r>
    </w:p>
    <w:p w:rsidR="00610410" w:rsidRDefault="00610410" w:rsidP="00610410">
      <w:pPr>
        <w:pStyle w:val="ListParagraph"/>
        <w:numPr>
          <w:ilvl w:val="0"/>
          <w:numId w:val="45"/>
        </w:numPr>
      </w:pPr>
      <w:r>
        <w:t>Awards are not as expensive; tied to end of year party.</w:t>
      </w:r>
    </w:p>
    <w:p w:rsidR="00610410" w:rsidRDefault="00610410" w:rsidP="00610410">
      <w:pPr>
        <w:pStyle w:val="ListParagraph"/>
        <w:numPr>
          <w:ilvl w:val="0"/>
          <w:numId w:val="45"/>
        </w:numPr>
      </w:pPr>
      <w:r>
        <w:t>Extra in budget because it is unknown how many teams there will be next year and to allow for possible increase in league and ref fees.</w:t>
      </w:r>
    </w:p>
    <w:p w:rsidR="00610410" w:rsidRDefault="00610410" w:rsidP="00610410">
      <w:pPr>
        <w:pStyle w:val="ListParagraph"/>
        <w:numPr>
          <w:ilvl w:val="0"/>
          <w:numId w:val="45"/>
        </w:numPr>
      </w:pPr>
      <w:r>
        <w:t>$175 additional income by increasing the sports fee by $5 per player. Is this necessary with % above allowed balance?</w:t>
      </w:r>
    </w:p>
    <w:p w:rsidR="0048587D" w:rsidRDefault="00ED7EE5" w:rsidP="00610410">
      <w:pPr>
        <w:pStyle w:val="ListParagraph"/>
        <w:numPr>
          <w:ilvl w:val="0"/>
          <w:numId w:val="45"/>
        </w:numPr>
      </w:pPr>
      <w:r>
        <w:t>Basketballs are</w:t>
      </w:r>
      <w:r w:rsidR="0048587D">
        <w:t xml:space="preserve"> $35 each; would need 10 balls for another travel team.</w:t>
      </w:r>
    </w:p>
    <w:p w:rsidR="0048587D" w:rsidRDefault="0048587D" w:rsidP="00610410">
      <w:pPr>
        <w:pStyle w:val="ListParagraph"/>
        <w:numPr>
          <w:ilvl w:val="0"/>
          <w:numId w:val="45"/>
        </w:numPr>
      </w:pPr>
      <w:r>
        <w:t>Players have the option of a buyout or selling 8 items of Joe Corbi.</w:t>
      </w:r>
    </w:p>
    <w:p w:rsidR="0048587D" w:rsidRDefault="0048587D" w:rsidP="00610410">
      <w:pPr>
        <w:pStyle w:val="ListParagraph"/>
        <w:numPr>
          <w:ilvl w:val="0"/>
          <w:numId w:val="45"/>
        </w:numPr>
      </w:pPr>
      <w:r>
        <w:t>Hoagie sales are optional.</w:t>
      </w:r>
    </w:p>
    <w:p w:rsidR="0048587D" w:rsidRDefault="0048587D" w:rsidP="00610410">
      <w:pPr>
        <w:pStyle w:val="ListParagraph"/>
        <w:numPr>
          <w:ilvl w:val="0"/>
          <w:numId w:val="45"/>
        </w:numPr>
      </w:pPr>
      <w:r>
        <w:t>Vote to keep the sports fee at $35, otherwise the budget was unanimously approved.</w:t>
      </w:r>
    </w:p>
    <w:p w:rsidR="0048587D" w:rsidRDefault="0048587D" w:rsidP="0048587D">
      <w:pPr>
        <w:pStyle w:val="ListParagraph"/>
        <w:numPr>
          <w:ilvl w:val="0"/>
          <w:numId w:val="43"/>
        </w:numPr>
      </w:pPr>
      <w:r>
        <w:t>Wrestling budget: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>There were 41 wrestlers last year.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 xml:space="preserve">There will be no clothing fundraiser this year. Instead, </w:t>
      </w:r>
      <w:r w:rsidR="00ED7EE5">
        <w:t>t-shirts</w:t>
      </w:r>
      <w:r>
        <w:t xml:space="preserve"> and magnets will be sold at home matches.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>$1200-1300 income on refreshment stand last year.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 xml:space="preserve">JV tournament this year run by the Middle School; NLYAA and NL High </w:t>
      </w:r>
      <w:r w:rsidR="00ED7EE5">
        <w:t>School</w:t>
      </w:r>
      <w:r>
        <w:t xml:space="preserve"> would run it together and split the cost. NLYAA wrestlers can help, not run it; we would learn how to run a tournament. All Junior High parents must help. It will be held on a weekday during Winter break.  Any NLYAA parents that volunteer will not be required to volunteer elsewhere.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>It is mandatory for parents to volunteer for the snack stand (2 hr minimum) or at the Vigilant Fire Co. fish fry.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>Hoagie and candle fundraisers are mandatory.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>15% carryover in budget; unanimously approved.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>New Head wrestling coach needed; must speak with Bob about league meetings, etc.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lastRenderedPageBreak/>
        <w:t>A “locker room Dad” will be present every home meet; or at least 2 coaches will supervise wrestlers in the bleachers to enforce good behavior.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>Exhibition wrestlers are encouraged to stay to watch JV/Varsity wrestlers but it is not mandatory.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>Warm up suits- a lot of pants were ruined because they were too long; ordered based on weight. Many singlets are worn and must be replaced. The plan is to buy JV singlets so JV and Varsity wrestlers look the same.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>If there is extra money, it can be used to buy a new time clock.</w:t>
      </w:r>
    </w:p>
    <w:p w:rsidR="0048587D" w:rsidRDefault="0048587D" w:rsidP="0048587D">
      <w:pPr>
        <w:pStyle w:val="ListParagraph"/>
        <w:numPr>
          <w:ilvl w:val="0"/>
          <w:numId w:val="46"/>
        </w:numPr>
      </w:pPr>
      <w:r>
        <w:t>Wrestling budget approved unanimously.</w:t>
      </w:r>
    </w:p>
    <w:p w:rsidR="00ED7EE5" w:rsidRDefault="00ED7EE5" w:rsidP="0048587D">
      <w:pPr>
        <w:pStyle w:val="ListParagraph"/>
        <w:numPr>
          <w:ilvl w:val="0"/>
          <w:numId w:val="43"/>
        </w:numPr>
      </w:pPr>
      <w:r>
        <w:t>Website</w:t>
      </w:r>
    </w:p>
    <w:p w:rsidR="0048587D" w:rsidRDefault="0048587D" w:rsidP="00ED7EE5">
      <w:pPr>
        <w:pStyle w:val="ListParagraph"/>
        <w:numPr>
          <w:ilvl w:val="0"/>
          <w:numId w:val="47"/>
        </w:numPr>
      </w:pPr>
      <w:r>
        <w:t xml:space="preserve"> Greg is working on it. Lynne must continue to renew Blue Host for use of NLYAA email.</w:t>
      </w:r>
    </w:p>
    <w:p w:rsidR="00ED7EE5" w:rsidRDefault="00ED7EE5" w:rsidP="00ED7EE5">
      <w:pPr>
        <w:pStyle w:val="ListParagraph"/>
        <w:numPr>
          <w:ilvl w:val="0"/>
          <w:numId w:val="47"/>
        </w:numPr>
      </w:pPr>
      <w:r>
        <w:t xml:space="preserve">NLYAA.com will send to Blue Sombrero (free). Directors can list multiple teams. </w:t>
      </w:r>
    </w:p>
    <w:p w:rsidR="00ED7EE5" w:rsidRDefault="00ED7EE5" w:rsidP="00ED7EE5">
      <w:pPr>
        <w:pStyle w:val="ListParagraph"/>
        <w:numPr>
          <w:ilvl w:val="0"/>
          <w:numId w:val="47"/>
        </w:numPr>
      </w:pPr>
      <w:r>
        <w:t xml:space="preserve">Plan to be up for October registration. </w:t>
      </w:r>
    </w:p>
    <w:p w:rsidR="00ED7EE5" w:rsidRDefault="00ED7EE5" w:rsidP="00ED7EE5">
      <w:pPr>
        <w:pStyle w:val="ListParagraph"/>
        <w:numPr>
          <w:ilvl w:val="0"/>
          <w:numId w:val="43"/>
        </w:numPr>
      </w:pPr>
      <w:r>
        <w:t>The next meeting will be held Wednesday, 9/3 at 7:30pm in the Middle School library.</w:t>
      </w:r>
    </w:p>
    <w:p w:rsidR="009659F4" w:rsidRPr="000169A6" w:rsidRDefault="009659F4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Default="000169A6" w:rsidP="002518D0"/>
    <w:p w:rsidR="00E67205" w:rsidRPr="000169A6" w:rsidRDefault="000169A6" w:rsidP="002518D0">
      <w:r>
        <w:tab/>
      </w:r>
    </w:p>
    <w:sectPr w:rsidR="00E67205" w:rsidRPr="000169A6" w:rsidSect="00016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02" w:rsidRDefault="00285A02" w:rsidP="002518D0">
      <w:r>
        <w:separator/>
      </w:r>
    </w:p>
  </w:endnote>
  <w:endnote w:type="continuationSeparator" w:id="0">
    <w:p w:rsidR="00285A02" w:rsidRDefault="00285A02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E2" w:rsidRDefault="00BE4D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86" w:rsidRDefault="00D05DB4" w:rsidP="00993986">
    <w:r>
      <w:ptab w:relativeTo="margin" w:alignment="left" w:leader="none"/>
    </w:r>
    <w:r w:rsidR="00BE4DE2">
      <w:t xml:space="preserve"> </w:t>
    </w:r>
  </w:p>
  <w:p w:rsidR="00993986" w:rsidRPr="002518D0" w:rsidRDefault="00D05DB4" w:rsidP="00993986">
    <w:r>
      <w:ptab w:relativeTo="margin" w:alignment="left" w:leader="none"/>
    </w:r>
    <w:r>
      <w:ptab w:relativeTo="margin" w:alignment="left" w:leader="none"/>
    </w:r>
    <w:r>
      <w:ptab w:relativeTo="margin" w:alignment="right" w:leader="none"/>
    </w:r>
    <w:r w:rsidR="00993986">
      <w:t xml:space="preserve">Page </w:t>
    </w:r>
    <w:fldSimple w:instr=" PAGE ">
      <w:r w:rsidR="00BE4DE2">
        <w:rPr>
          <w:noProof/>
        </w:rPr>
        <w:t>2</w:t>
      </w:r>
    </w:fldSimple>
    <w:r w:rsidR="00993986">
      <w:t xml:space="preserve"> of </w:t>
    </w:r>
    <w:fldSimple w:instr=" NUMPAGES  ">
      <w:r w:rsidR="00BE4DE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E2" w:rsidRDefault="00BE4D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02" w:rsidRDefault="00285A02" w:rsidP="002518D0">
      <w:r>
        <w:separator/>
      </w:r>
    </w:p>
  </w:footnote>
  <w:footnote w:type="continuationSeparator" w:id="0">
    <w:p w:rsidR="00285A02" w:rsidRDefault="00285A02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E2" w:rsidRDefault="00BE4D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A6" w:rsidRPr="00F63B53" w:rsidRDefault="00D05DB4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9A6" w:rsidRPr="00F63B53">
      <w:rPr>
        <w:rFonts w:ascii="Calibri" w:hAnsi="Calibri"/>
        <w:sz w:val="48"/>
        <w:szCs w:val="48"/>
      </w:rPr>
      <w:t>Northern Lehigh Youth Athletic Association</w:t>
    </w:r>
  </w:p>
  <w:p w:rsidR="000169A6" w:rsidRDefault="00610410" w:rsidP="00D05DB4">
    <w:pPr>
      <w:pStyle w:val="Heading1"/>
      <w:ind w:left="1980"/>
      <w:jc w:val="center"/>
    </w:pPr>
    <w:r>
      <w:rPr>
        <w:rFonts w:ascii="Calibri" w:hAnsi="Calibri"/>
        <w:sz w:val="48"/>
        <w:szCs w:val="48"/>
      </w:rPr>
      <w:t>2014-08-06 Meeting Minutes</w:t>
    </w:r>
  </w:p>
  <w:p w:rsidR="00D05DB4" w:rsidRPr="00D05DB4" w:rsidRDefault="00D05DB4" w:rsidP="00D05DB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E2" w:rsidRDefault="00BE4D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9F"/>
    <w:multiLevelType w:val="hybridMultilevel"/>
    <w:tmpl w:val="1FE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9D"/>
    <w:multiLevelType w:val="hybridMultilevel"/>
    <w:tmpl w:val="9D22B3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DF71FC"/>
    <w:multiLevelType w:val="hybridMultilevel"/>
    <w:tmpl w:val="67B0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3C0"/>
    <w:multiLevelType w:val="hybridMultilevel"/>
    <w:tmpl w:val="C8C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0069"/>
    <w:multiLevelType w:val="hybridMultilevel"/>
    <w:tmpl w:val="BDA8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90"/>
    <w:multiLevelType w:val="hybridMultilevel"/>
    <w:tmpl w:val="68E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5A62"/>
    <w:multiLevelType w:val="hybridMultilevel"/>
    <w:tmpl w:val="7BD887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4D8638A"/>
    <w:multiLevelType w:val="hybridMultilevel"/>
    <w:tmpl w:val="3D846D08"/>
    <w:lvl w:ilvl="0" w:tplc="E3BA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3400A"/>
    <w:multiLevelType w:val="hybridMultilevel"/>
    <w:tmpl w:val="250EF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0E11BF2"/>
    <w:multiLevelType w:val="hybridMultilevel"/>
    <w:tmpl w:val="AF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9114E"/>
    <w:multiLevelType w:val="hybridMultilevel"/>
    <w:tmpl w:val="421EF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B42F88"/>
    <w:multiLevelType w:val="hybridMultilevel"/>
    <w:tmpl w:val="8788F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CBB32DB"/>
    <w:multiLevelType w:val="hybridMultilevel"/>
    <w:tmpl w:val="51D26B6A"/>
    <w:lvl w:ilvl="0" w:tplc="9F10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954E7"/>
    <w:multiLevelType w:val="hybridMultilevel"/>
    <w:tmpl w:val="DFF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E1701"/>
    <w:multiLevelType w:val="hybridMultilevel"/>
    <w:tmpl w:val="970C5138"/>
    <w:lvl w:ilvl="0" w:tplc="B05E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70E25"/>
    <w:multiLevelType w:val="hybridMultilevel"/>
    <w:tmpl w:val="926497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5A52FB9"/>
    <w:multiLevelType w:val="hybridMultilevel"/>
    <w:tmpl w:val="03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5268D"/>
    <w:multiLevelType w:val="hybridMultilevel"/>
    <w:tmpl w:val="31249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3FBE23E9"/>
    <w:multiLevelType w:val="hybridMultilevel"/>
    <w:tmpl w:val="A606C1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1FB0943"/>
    <w:multiLevelType w:val="hybridMultilevel"/>
    <w:tmpl w:val="22C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64034"/>
    <w:multiLevelType w:val="hybridMultilevel"/>
    <w:tmpl w:val="8D80C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C9D6C2C"/>
    <w:multiLevelType w:val="hybridMultilevel"/>
    <w:tmpl w:val="4106E808"/>
    <w:lvl w:ilvl="0" w:tplc="B4D4C2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CB05422"/>
    <w:multiLevelType w:val="hybridMultilevel"/>
    <w:tmpl w:val="B9C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C622E"/>
    <w:multiLevelType w:val="hybridMultilevel"/>
    <w:tmpl w:val="A22CE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E4276F"/>
    <w:multiLevelType w:val="hybridMultilevel"/>
    <w:tmpl w:val="282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36034"/>
    <w:multiLevelType w:val="hybridMultilevel"/>
    <w:tmpl w:val="F3140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0F208B9"/>
    <w:multiLevelType w:val="hybridMultilevel"/>
    <w:tmpl w:val="954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C5C53"/>
    <w:multiLevelType w:val="hybridMultilevel"/>
    <w:tmpl w:val="30827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54E939F4"/>
    <w:multiLevelType w:val="hybridMultilevel"/>
    <w:tmpl w:val="FE52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61259"/>
    <w:multiLevelType w:val="hybridMultilevel"/>
    <w:tmpl w:val="4B6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17007"/>
    <w:multiLevelType w:val="hybridMultilevel"/>
    <w:tmpl w:val="22D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DDA"/>
    <w:multiLevelType w:val="hybridMultilevel"/>
    <w:tmpl w:val="85A80AEA"/>
    <w:lvl w:ilvl="0" w:tplc="C93C7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6286105"/>
    <w:multiLevelType w:val="hybridMultilevel"/>
    <w:tmpl w:val="91F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13F02"/>
    <w:multiLevelType w:val="hybridMultilevel"/>
    <w:tmpl w:val="C52234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67B904A5"/>
    <w:multiLevelType w:val="hybridMultilevel"/>
    <w:tmpl w:val="D2F6B45E"/>
    <w:lvl w:ilvl="0" w:tplc="8C60E9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4460D7"/>
    <w:multiLevelType w:val="hybridMultilevel"/>
    <w:tmpl w:val="E2AC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82F46"/>
    <w:multiLevelType w:val="hybridMultilevel"/>
    <w:tmpl w:val="A90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63CF4"/>
    <w:multiLevelType w:val="hybridMultilevel"/>
    <w:tmpl w:val="192612DE"/>
    <w:lvl w:ilvl="0" w:tplc="AFFE2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5463D"/>
    <w:multiLevelType w:val="hybridMultilevel"/>
    <w:tmpl w:val="BCD85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0745EB8"/>
    <w:multiLevelType w:val="hybridMultilevel"/>
    <w:tmpl w:val="39725772"/>
    <w:lvl w:ilvl="0" w:tplc="76EE2B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3558DB"/>
    <w:multiLevelType w:val="hybridMultilevel"/>
    <w:tmpl w:val="3FD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97B78"/>
    <w:multiLevelType w:val="hybridMultilevel"/>
    <w:tmpl w:val="AEE4D64A"/>
    <w:lvl w:ilvl="0" w:tplc="4FE0A5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BEE2F92"/>
    <w:multiLevelType w:val="hybridMultilevel"/>
    <w:tmpl w:val="7A441F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7C550B48"/>
    <w:multiLevelType w:val="hybridMultilevel"/>
    <w:tmpl w:val="D61C6DEA"/>
    <w:lvl w:ilvl="0" w:tplc="CC64C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CB17606"/>
    <w:multiLevelType w:val="hybridMultilevel"/>
    <w:tmpl w:val="987C4284"/>
    <w:lvl w:ilvl="0" w:tplc="ACC0B1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FF4F67"/>
    <w:multiLevelType w:val="hybridMultilevel"/>
    <w:tmpl w:val="D87C8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6">
    <w:nsid w:val="7F827594"/>
    <w:multiLevelType w:val="hybridMultilevel"/>
    <w:tmpl w:val="DFB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4"/>
  </w:num>
  <w:num w:numId="5">
    <w:abstractNumId w:val="12"/>
  </w:num>
  <w:num w:numId="6">
    <w:abstractNumId w:val="7"/>
  </w:num>
  <w:num w:numId="7">
    <w:abstractNumId w:val="10"/>
  </w:num>
  <w:num w:numId="8">
    <w:abstractNumId w:val="40"/>
  </w:num>
  <w:num w:numId="9">
    <w:abstractNumId w:val="23"/>
  </w:num>
  <w:num w:numId="10">
    <w:abstractNumId w:val="9"/>
  </w:num>
  <w:num w:numId="11">
    <w:abstractNumId w:val="4"/>
  </w:num>
  <w:num w:numId="12">
    <w:abstractNumId w:val="30"/>
  </w:num>
  <w:num w:numId="13">
    <w:abstractNumId w:val="3"/>
  </w:num>
  <w:num w:numId="14">
    <w:abstractNumId w:val="26"/>
  </w:num>
  <w:num w:numId="15">
    <w:abstractNumId w:val="35"/>
  </w:num>
  <w:num w:numId="16">
    <w:abstractNumId w:val="27"/>
  </w:num>
  <w:num w:numId="17">
    <w:abstractNumId w:val="17"/>
  </w:num>
  <w:num w:numId="18">
    <w:abstractNumId w:val="22"/>
  </w:num>
  <w:num w:numId="19">
    <w:abstractNumId w:val="11"/>
  </w:num>
  <w:num w:numId="20">
    <w:abstractNumId w:val="13"/>
  </w:num>
  <w:num w:numId="21">
    <w:abstractNumId w:val="38"/>
  </w:num>
  <w:num w:numId="22">
    <w:abstractNumId w:val="16"/>
  </w:num>
  <w:num w:numId="23">
    <w:abstractNumId w:val="46"/>
  </w:num>
  <w:num w:numId="24">
    <w:abstractNumId w:val="2"/>
  </w:num>
  <w:num w:numId="25">
    <w:abstractNumId w:val="15"/>
  </w:num>
  <w:num w:numId="26">
    <w:abstractNumId w:val="18"/>
  </w:num>
  <w:num w:numId="27">
    <w:abstractNumId w:val="28"/>
  </w:num>
  <w:num w:numId="28">
    <w:abstractNumId w:val="36"/>
  </w:num>
  <w:num w:numId="29">
    <w:abstractNumId w:val="20"/>
  </w:num>
  <w:num w:numId="30">
    <w:abstractNumId w:val="0"/>
  </w:num>
  <w:num w:numId="31">
    <w:abstractNumId w:val="24"/>
  </w:num>
  <w:num w:numId="32">
    <w:abstractNumId w:val="33"/>
  </w:num>
  <w:num w:numId="33">
    <w:abstractNumId w:val="25"/>
  </w:num>
  <w:num w:numId="34">
    <w:abstractNumId w:val="19"/>
  </w:num>
  <w:num w:numId="35">
    <w:abstractNumId w:val="5"/>
  </w:num>
  <w:num w:numId="36">
    <w:abstractNumId w:val="29"/>
  </w:num>
  <w:num w:numId="37">
    <w:abstractNumId w:val="32"/>
  </w:num>
  <w:num w:numId="38">
    <w:abstractNumId w:val="45"/>
  </w:num>
  <w:num w:numId="39">
    <w:abstractNumId w:val="6"/>
  </w:num>
  <w:num w:numId="40">
    <w:abstractNumId w:val="8"/>
  </w:num>
  <w:num w:numId="41">
    <w:abstractNumId w:val="42"/>
  </w:num>
  <w:num w:numId="42">
    <w:abstractNumId w:val="1"/>
  </w:num>
  <w:num w:numId="43">
    <w:abstractNumId w:val="37"/>
  </w:num>
  <w:num w:numId="44">
    <w:abstractNumId w:val="39"/>
  </w:num>
  <w:num w:numId="45">
    <w:abstractNumId w:val="34"/>
  </w:num>
  <w:num w:numId="46">
    <w:abstractNumId w:val="43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4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7B99"/>
    <w:rsid w:val="000169A6"/>
    <w:rsid w:val="00042FAB"/>
    <w:rsid w:val="000821FD"/>
    <w:rsid w:val="00091166"/>
    <w:rsid w:val="000A2A9B"/>
    <w:rsid w:val="000D234E"/>
    <w:rsid w:val="000F6A15"/>
    <w:rsid w:val="0011128C"/>
    <w:rsid w:val="00127D63"/>
    <w:rsid w:val="00136B6F"/>
    <w:rsid w:val="00141FF0"/>
    <w:rsid w:val="0015358E"/>
    <w:rsid w:val="001554D5"/>
    <w:rsid w:val="00155905"/>
    <w:rsid w:val="00161DA6"/>
    <w:rsid w:val="001637DD"/>
    <w:rsid w:val="00177FA4"/>
    <w:rsid w:val="001835AD"/>
    <w:rsid w:val="00184361"/>
    <w:rsid w:val="00195F66"/>
    <w:rsid w:val="001B3033"/>
    <w:rsid w:val="00226453"/>
    <w:rsid w:val="00234318"/>
    <w:rsid w:val="002518D0"/>
    <w:rsid w:val="00262700"/>
    <w:rsid w:val="00263E01"/>
    <w:rsid w:val="00270DC5"/>
    <w:rsid w:val="00274C11"/>
    <w:rsid w:val="00285A02"/>
    <w:rsid w:val="002E7C84"/>
    <w:rsid w:val="00302F93"/>
    <w:rsid w:val="003247D2"/>
    <w:rsid w:val="00342D61"/>
    <w:rsid w:val="00346AE7"/>
    <w:rsid w:val="003506B5"/>
    <w:rsid w:val="00397A39"/>
    <w:rsid w:val="003A629A"/>
    <w:rsid w:val="003C378C"/>
    <w:rsid w:val="003E1A50"/>
    <w:rsid w:val="003F08C5"/>
    <w:rsid w:val="00412F91"/>
    <w:rsid w:val="00424D9F"/>
    <w:rsid w:val="00446F17"/>
    <w:rsid w:val="0048274B"/>
    <w:rsid w:val="0048587D"/>
    <w:rsid w:val="0049133B"/>
    <w:rsid w:val="004C4097"/>
    <w:rsid w:val="004E4AD8"/>
    <w:rsid w:val="005E7C6A"/>
    <w:rsid w:val="00610410"/>
    <w:rsid w:val="00623412"/>
    <w:rsid w:val="0064662F"/>
    <w:rsid w:val="00673624"/>
    <w:rsid w:val="006B50BC"/>
    <w:rsid w:val="006F00BB"/>
    <w:rsid w:val="006F62B4"/>
    <w:rsid w:val="00713CCA"/>
    <w:rsid w:val="007176FF"/>
    <w:rsid w:val="00720E87"/>
    <w:rsid w:val="00734CD1"/>
    <w:rsid w:val="007672C5"/>
    <w:rsid w:val="007B0986"/>
    <w:rsid w:val="007C2A52"/>
    <w:rsid w:val="007F378E"/>
    <w:rsid w:val="007F5113"/>
    <w:rsid w:val="0080796B"/>
    <w:rsid w:val="008319C8"/>
    <w:rsid w:val="00846E44"/>
    <w:rsid w:val="00876471"/>
    <w:rsid w:val="008E6F9D"/>
    <w:rsid w:val="00917120"/>
    <w:rsid w:val="009348AB"/>
    <w:rsid w:val="0094463A"/>
    <w:rsid w:val="009659F4"/>
    <w:rsid w:val="009668D2"/>
    <w:rsid w:val="009909C4"/>
    <w:rsid w:val="00993986"/>
    <w:rsid w:val="00996E41"/>
    <w:rsid w:val="009A0260"/>
    <w:rsid w:val="009B54F0"/>
    <w:rsid w:val="009C62F8"/>
    <w:rsid w:val="00A26690"/>
    <w:rsid w:val="00A33410"/>
    <w:rsid w:val="00A347AF"/>
    <w:rsid w:val="00A61F92"/>
    <w:rsid w:val="00AB33AD"/>
    <w:rsid w:val="00AD75E7"/>
    <w:rsid w:val="00AE7B88"/>
    <w:rsid w:val="00AF727B"/>
    <w:rsid w:val="00B35484"/>
    <w:rsid w:val="00B65711"/>
    <w:rsid w:val="00B8399B"/>
    <w:rsid w:val="00BD0F9B"/>
    <w:rsid w:val="00BD5FA0"/>
    <w:rsid w:val="00BE4DE2"/>
    <w:rsid w:val="00C03C5A"/>
    <w:rsid w:val="00C3194A"/>
    <w:rsid w:val="00C32E26"/>
    <w:rsid w:val="00C413ED"/>
    <w:rsid w:val="00C60438"/>
    <w:rsid w:val="00CB0258"/>
    <w:rsid w:val="00CC1940"/>
    <w:rsid w:val="00D01CCB"/>
    <w:rsid w:val="00D05DB4"/>
    <w:rsid w:val="00D2015D"/>
    <w:rsid w:val="00D266A1"/>
    <w:rsid w:val="00D5170A"/>
    <w:rsid w:val="00D52E40"/>
    <w:rsid w:val="00D70B74"/>
    <w:rsid w:val="00DB10D6"/>
    <w:rsid w:val="00DD7916"/>
    <w:rsid w:val="00E429D9"/>
    <w:rsid w:val="00E67205"/>
    <w:rsid w:val="00EA025B"/>
    <w:rsid w:val="00EB43C1"/>
    <w:rsid w:val="00EC4051"/>
    <w:rsid w:val="00EC4A59"/>
    <w:rsid w:val="00ED10AF"/>
    <w:rsid w:val="00ED50C3"/>
    <w:rsid w:val="00ED7EE5"/>
    <w:rsid w:val="00EF1F26"/>
    <w:rsid w:val="00F2186E"/>
    <w:rsid w:val="00F31A56"/>
    <w:rsid w:val="00F360E0"/>
    <w:rsid w:val="00F63B53"/>
    <w:rsid w:val="00F7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Jen</cp:lastModifiedBy>
  <cp:revision>7</cp:revision>
  <cp:lastPrinted>2014-09-02T01:08:00Z</cp:lastPrinted>
  <dcterms:created xsi:type="dcterms:W3CDTF">2014-09-01T20:55:00Z</dcterms:created>
  <dcterms:modified xsi:type="dcterms:W3CDTF">2014-09-02T01:11:00Z</dcterms:modified>
</cp:coreProperties>
</file>